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67062A" w14:textId="2866A345" w:rsidR="003069F7" w:rsidRPr="003069F7" w:rsidRDefault="003069F7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"_Hlk186146027" \s "1,3251,3310,0,,1. Понятие числового ряда. Сходи"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3069F7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1. Понятие числового ряда. Сходимость и расходимость ряда.</w:t>
      </w:r>
    </w:p>
    <w:p w14:paraId="678A55C0" w14:textId="035E774D" w:rsidR="00AA0D65" w:rsidRPr="00AA0D65" w:rsidRDefault="003069F7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AA0D65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AA0D65"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"_Hlk186146089" \s "1,292,371,0,,2. Необходимый признак сходимост" </w:instrText>
      </w:r>
      <w:r w:rsidR="00AA0D65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AA0D65"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2. Необходимый признак сходимости ряда. Достаточный признак расходимости ряда.</w:t>
      </w:r>
    </w:p>
    <w:p w14:paraId="5E0F619C" w14:textId="705B574C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"_Hlk186146101" \s "1,726,757,0,,3. Теоремы о сходящихся рядах.</w:instrText>
      </w:r>
      <w:r>
        <w:rPr>
          <w:rFonts w:ascii="Times New Roman" w:hAnsi="Times New Roman" w:cs="Times New Roman"/>
          <w:sz w:val="28"/>
          <w:szCs w:val="28"/>
          <w:lang w:val="ru-RU"/>
        </w:rPr>
        <w:cr/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3. Теоремы о сходящихся рядах.</w:t>
      </w:r>
    </w:p>
    <w:p w14:paraId="37547C2F" w14:textId="3803CB20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"_Hlk186146130" \s "1,1073,1116,0,,4. Числовые ряды с положительным"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4. Числовые ряды с положительными членами.</w:t>
      </w:r>
    </w:p>
    <w:p w14:paraId="6B03CDFA" w14:textId="3CF27AF0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"_Hlk186146162" \s "1,1638,1660,0,,5. Признак Даламбера.</w:instrText>
      </w:r>
      <w:r>
        <w:rPr>
          <w:rFonts w:ascii="Times New Roman" w:hAnsi="Times New Roman" w:cs="Times New Roman"/>
          <w:sz w:val="28"/>
          <w:szCs w:val="28"/>
          <w:lang w:val="ru-RU"/>
        </w:rPr>
        <w:cr/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5. Признак Даламбера.</w:t>
      </w:r>
    </w:p>
    <w:p w14:paraId="55FD6CF6" w14:textId="0FFDF32B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"_Hlk186146181" \s "1,1885,1934,0,,6. Радикальный признак Коши (с д"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6. Радикальный признак Коши (с доказательством).</w:t>
      </w:r>
    </w:p>
    <w:p w14:paraId="41E28A72" w14:textId="59BD3EED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"_Hlk186146203" \s "1,2186,2254,0,,7. Интегральный признак Коши. Га"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7. Интегральный признак Коши. Гармонический ряд и его расходимость.</w:t>
      </w:r>
    </w:p>
    <w:p w14:paraId="4556DC4A" w14:textId="3891DA6E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"_Hlk186146220" \s "1,3120,3143,0,,8. Предельный признак.</w:instrText>
      </w:r>
      <w:r>
        <w:rPr>
          <w:rFonts w:ascii="Times New Roman" w:hAnsi="Times New Roman" w:cs="Times New Roman"/>
          <w:sz w:val="28"/>
          <w:szCs w:val="28"/>
          <w:lang w:val="ru-RU"/>
        </w:rPr>
        <w:cr/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8. Предельный признак.</w:t>
      </w:r>
    </w:p>
    <w:p w14:paraId="5767F911" w14:textId="64B9892E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"_Hlk186146225" \s "1,3249,3294,0,,9. Знакочередующиеся ряды. Призн"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9. Знакочередующиеся ряды. Признак Лейбница.</w:t>
      </w:r>
    </w:p>
    <w:p w14:paraId="5AF1BC81" w14:textId="615EE764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"_Hlk186146238" \s "1,3671,3755,0,,10. Абсолютная и условная сходим"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10. Абсолютная и условная сходимости рядов. Теорема об абсолютной сходимости рядов.</w:t>
      </w:r>
    </w:p>
    <w:p w14:paraId="62DF4581" w14:textId="316031BE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"_Hlk186146243" \s "1,4044,4085,0,,11. Теорема об условно сходящихс"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11. Теорема об условно сходящихся рядах.</w:t>
      </w:r>
    </w:p>
    <w:p w14:paraId="71D3EB95" w14:textId="5C6C6B18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"_Hlk186146258" \s "1,4450,4494,0,,12. Понятие степенного ряда. Тео"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12. Понятие степенного ряда. Теорема Абеля.</w:t>
      </w:r>
    </w:p>
    <w:p w14:paraId="5193D38F" w14:textId="2B2B7F9B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"_Hlk186146264" \s "1,5172,5254,0,,13. Радиус сходимости степенного"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13. Радиус сходимости степенного ряда и его нахождение методами Даламбера и Коши.</w:t>
      </w:r>
    </w:p>
    <w:p w14:paraId="7AF23880" w14:textId="5CF69E62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"_Hlk186146282" \s "1,5697,5733,0,,14. Интегрирование степенных ряд"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14. Интегрирование степенных рядов.</w:t>
      </w:r>
    </w:p>
    <w:p w14:paraId="19C7492F" w14:textId="38AADE2F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"_Hlk186146290" \s "1,5865,5904,0,,15. Дифференцирование степенных 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15. Дифференцирование степенных рядов.</w:t>
      </w:r>
    </w:p>
    <w:p w14:paraId="28F58EE1" w14:textId="46BAE705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"_Hlk186146298" \s "1,6037,6112,0,,16. Ряды Тейлора и Маклорена. Те"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16. Ряды Тейлора и </w:t>
      </w:r>
      <w:proofErr w:type="spellStart"/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Маклорена</w:t>
      </w:r>
      <w:proofErr w:type="spellEnd"/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. Теорема о сходимости ряда Тейлора к функции.</w:t>
      </w:r>
    </w:p>
    <w:p w14:paraId="1D210502" w14:textId="5A3D091A" w:rsidR="00AA0D65" w:rsidRPr="00AA0D65" w:rsidRDefault="00AA0D65">
      <w:pPr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"_Hlk186146308" \s "1,6647,6746,0,,17. Разложение основных функций 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17. Разложение основных функций в ряды </w:t>
      </w:r>
      <w:proofErr w:type="spellStart"/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Маклорена</w:t>
      </w:r>
      <w:proofErr w:type="spellEnd"/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. Приближенные вычисления с помощью рядов Тейлора.</w:t>
      </w:r>
    </w:p>
    <w:p w14:paraId="7C988E18" w14:textId="4BB898D3" w:rsidR="00AA0D65" w:rsidRPr="00AA0D65" w:rsidRDefault="00AA0D65">
      <w:pPr>
        <w:rPr>
          <w:rStyle w:val="a6"/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"_Hlk186146349" \s "1,6956,7039,0,,18. Понятие ортогональности функ"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18. Понятие ортогональности функций. Ортогональность тригонометрических функций.  </w:t>
      </w:r>
    </w:p>
    <w:p w14:paraId="73E04C7D" w14:textId="73A7A824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"_Hlk186146377" \s "1,7616,7673,0,,19. Ряды Фурье. Теорема единстве"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19. Ряды Фурье. Теорема единственности. Теорема Дирихле.</w:t>
      </w:r>
    </w:p>
    <w:p w14:paraId="4F1BC7E1" w14:textId="7E089785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"_Hlk186146406" \s "1,8332,8378,0,,20. Ряды Фурье для чётных и нечё"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20. Ряды Фурье для чётных и нечётных функций.</w:t>
      </w:r>
    </w:p>
    <w:p w14:paraId="24705009" w14:textId="3E41A66D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"_Hlk186146418" \s "1,8516,8569,0,,21. Разложение в ряд Фурье непер"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21. Разложение в ряд Фурье непериодических функций. </w:t>
      </w:r>
    </w:p>
    <w:p w14:paraId="13153983" w14:textId="7236284F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"_Hlk186146429" \s "1,8715,8750,0,,22. Ряд Фурье в комплексной форм"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22. Ряд Фурье в комплексной форме.</w:t>
      </w:r>
    </w:p>
    <w:p w14:paraId="1C3EEFE3" w14:textId="62E4A68B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"_Hlk186146440" \s "1,8877,9020,0,,23. Понятие дифференциального ур"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23. Понятие дифференциального уравнения. Начальные условия (задача Коши). Общее и частное решения дифференциального уравнения первого порядка.</w:t>
      </w:r>
    </w:p>
    <w:p w14:paraId="05B0D757" w14:textId="3464B6CD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"_Hlk186146453" \s "1,9584,9664,0,,24. Теорема о существовании и ед"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24. Теорема о существовании и единственности решения уравнения первого порядка.</w:t>
      </w:r>
    </w:p>
    <w:p w14:paraId="566A37A1" w14:textId="44678960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"_Hlk186146466" \s "1,10044,10084,0,,25. Однородное уравнение и его р"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25. Однородное уравнение и его решение.</w:t>
      </w:r>
    </w:p>
    <w:p w14:paraId="2DC1ED76" w14:textId="6821A024" w:rsidR="00AA0D65" w:rsidRPr="00AA0D65" w:rsidRDefault="00AA0D65" w:rsidP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"_Hlk186146478" \s "1,10223,10278,0,,26. Линейное уравнение первого п"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26. Линейное уравнение первого порядка и его решение. </w:t>
      </w:r>
    </w:p>
    <w:p w14:paraId="3F91DF47" w14:textId="6B77D7BF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"_Hlk186146514" \s "1,10423,10449,0,,26.1. Уравнение Бернулли.</w:instrText>
      </w:r>
      <w:r>
        <w:rPr>
          <w:rFonts w:ascii="Times New Roman" w:hAnsi="Times New Roman" w:cs="Times New Roman"/>
          <w:sz w:val="28"/>
          <w:szCs w:val="28"/>
          <w:lang w:val="ru-RU"/>
        </w:rPr>
        <w:cr/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26.1. Уравнение Бернулли.</w:t>
      </w:r>
    </w:p>
    <w:p w14:paraId="000D4276" w14:textId="0A50E7F5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"_Hlk186146530" \s "1,10562,10648,0,,27. Уравнения второго порядка. Т"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27. Уравнения второго порядка. Теорема существования и единственности. Общее решение.</w:t>
      </w:r>
    </w:p>
    <w:p w14:paraId="7A88CEAB" w14:textId="1A3BED18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"_Hlk186146553" \s "1,10865,10944,0,,28. Дифференциальные уравнения в"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28. Дифференциальные уравнения второго порядка, допускающие понижение порядка.</w:t>
      </w:r>
    </w:p>
    <w:p w14:paraId="3B2ED6CC" w14:textId="200AB30F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"_Hlk186146649" \s "1,11347,11461,0,,29. Однородные линейные дифферен"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29. Однородные линейные дифференциальные уравнения. Понятие линейной зависимости функций. Определитель Вронского.</w:t>
      </w:r>
    </w:p>
    <w:p w14:paraId="6DCB7C5F" w14:textId="73031DB0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"_Hlk186146672" \s "1,11670,11784,0,,30. Теорема о линейной комбинаци"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30. Теорема о линейной комбинации частных решений линейных однородных дифференциальных уравнений второго порядка.</w:t>
      </w:r>
    </w:p>
    <w:p w14:paraId="1E089282" w14:textId="1841943E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"_Hlk186146685" \s "1,11991,12117,0,,31. Определитель Вронского для л"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31. Определитель Вронского для линейно независимых решений линейного однородного дифференциального уравнения второго порядка.</w:t>
      </w:r>
    </w:p>
    <w:p w14:paraId="7F879F00" w14:textId="4110E39A" w:rsidR="00AA0D65" w:rsidRPr="00AA0D65" w:rsidRDefault="00AA0D65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"_Hlk186146697" \s "1,12335,12477,0,,32. Линейные неоднородные диффер"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AA0D65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32. Линейные неоднородные дифференциальные уравнения. Теорема о структуре общего решения линейного неоднородного дифференциального уравнения.</w:t>
      </w:r>
    </w:p>
    <w:p w14:paraId="1A72BA88" w14:textId="2011D56D" w:rsidR="00D736DF" w:rsidRPr="00D736DF" w:rsidRDefault="00AA0D65">
      <w:pPr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 w:rsidR="00D736DF"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 w:rsidR="00D736DF"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"_Hlk186146764" \s "1,12720,12814,0,,33. Линейные однородные дифферен" </w:instrText>
      </w:r>
      <w:r w:rsidR="00D736DF"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="00D736DF" w:rsidRPr="00D736DF"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33. Линейные однородные дифференциальные уравнения с постоянными коэффициентами и их решение.</w:t>
      </w:r>
    </w:p>
    <w:p w14:paraId="3D62AABC" w14:textId="6E91E6FF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"_Hlk186146792" \s "1,13000,13096,0,,34. Линейные неоднородные диффер"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34. Линейные неоднородные дифференциальные уравнения со специальной правой частью и их решение.</w:t>
      </w:r>
    </w:p>
    <w:p w14:paraId="0CC7A6A2" w14:textId="3AF9A6F3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 \l "_Hlk186146822" \s "1,13297,13400,0,,35. Метод вариации постоянных дл"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35. Метод вариации постоянных для нахождения общего решения неоднородного дифференциального уравнения.</w:t>
      </w:r>
    </w:p>
    <w:p w14:paraId="1D2B981D" w14:textId="62503B23" w:rsidR="003069F7" w:rsidRPr="00224BBB" w:rsidRDefault="00D736DF" w:rsidP="00AA0D6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</w:p>
    <w:p w14:paraId="29E137E7" w14:textId="77777777" w:rsidR="00AA0D65" w:rsidRDefault="00AA0D65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86146027"/>
    </w:p>
    <w:p w14:paraId="38E7E2AE" w14:textId="3A1AF420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"_Hlk186146855" \s "1,13603,13669,0,,1. Линейные неоднородные диффере"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1. Линейные неоднородные дифференциальные уравнения n–</w:t>
      </w:r>
      <w:proofErr w:type="spellStart"/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го</w:t>
      </w:r>
      <w:proofErr w:type="spellEnd"/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 порядка.</w:t>
      </w:r>
    </w:p>
    <w:p w14:paraId="303E4942" w14:textId="22A8A75F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"_Hlk186146878" \s "1,13829,13912,0,,2. Общее решение линейного неодн"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2. Общее решение линейного неоднородного дифференциального уравнения n-</w:t>
      </w:r>
      <w:proofErr w:type="spellStart"/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го</w:t>
      </w:r>
      <w:proofErr w:type="spellEnd"/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 xml:space="preserve"> порядка.</w:t>
      </w:r>
    </w:p>
    <w:p w14:paraId="036B675A" w14:textId="2AB99149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"_Hlk186146899" \s "1,14091,14130,0,,3. Интеграл Фурье в комплексной 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3. Интеграл Фурье в комплексной форме.</w:t>
      </w:r>
    </w:p>
    <w:p w14:paraId="36FFF3F8" w14:textId="3B7B036D" w:rsidR="00AA0D65" w:rsidRDefault="00D736D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hyperlink w:anchor="_Hlk186146915" w:history="1" w:docLocation="1,14308,14353,0,,4. Интеграл Фурье в тригонометри">
        <w:r w:rsidRPr="00D736DF">
          <w:rPr>
            <w:rStyle w:val="a6"/>
            <w:rFonts w:ascii="Times New Roman" w:eastAsia="Times New Roman" w:hAnsi="Times New Roman" w:cs="Times New Roman"/>
            <w:b/>
            <w:sz w:val="28"/>
            <w:szCs w:val="28"/>
          </w:rPr>
          <w:t>4. Интеграл Фурье в тригонометрической форме.</w:t>
        </w:r>
      </w:hyperlink>
    </w:p>
    <w:p w14:paraId="04AEF215" w14:textId="2D4B3D47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"_Hlk186146932" \s "1,14529,14578,0,,5. Интеграл Фурье для чётной и н"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5. Интеграл Фурье для чётной и нечётной функции.</w:t>
      </w:r>
    </w:p>
    <w:p w14:paraId="74443871" w14:textId="55E25427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"_Hlk186146951" \s "1,14762,14890,0,,6. Нахождение общего решения по 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6. Нахождение общего решения по известному частному решению для линейных однородных дифференциальных уравнений второго порядка.</w:t>
      </w:r>
    </w:p>
    <w:p w14:paraId="2F7029AC" w14:textId="584AB1EB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"_Hlk186146969" \s "1,15112,15175,0,,7. Уравнение в полных дифференци"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7. Уравнение в полных дифференциалах. Интегрирующий множитель.</w:t>
      </w:r>
    </w:p>
    <w:p w14:paraId="0747B71D" w14:textId="29902782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"_Hlk186146989" \s "1,15778,15801,0,,8. Уравнение Лагранжа.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cr/>
        <w:instrText xml:space="preserve">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8. Уравнение Лагранжа.</w:t>
      </w:r>
    </w:p>
    <w:p w14:paraId="1BCD5B28" w14:textId="10249392" w:rsidR="00D736DF" w:rsidRPr="00D736DF" w:rsidRDefault="00D736DF">
      <w:pPr>
        <w:rPr>
          <w:rStyle w:val="a6"/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b/>
          <w:sz w:val="28"/>
          <w:szCs w:val="28"/>
        </w:rPr>
        <w:instrText xml:space="preserve"> HYPERLINK  \l "_Hlk186147003" \s "1,15913,15933,0,,9. Уравнение Клеро.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cr/>
        <w:instrText xml:space="preserve">" </w:instrText>
      </w: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separate"/>
      </w:r>
      <w:r w:rsidRPr="00D736DF">
        <w:rPr>
          <w:rStyle w:val="a6"/>
          <w:rFonts w:ascii="Times New Roman" w:eastAsia="Times New Roman" w:hAnsi="Times New Roman" w:cs="Times New Roman"/>
          <w:b/>
          <w:sz w:val="28"/>
          <w:szCs w:val="28"/>
        </w:rPr>
        <w:t>9. Уравнение Клеро.</w:t>
      </w:r>
    </w:p>
    <w:p w14:paraId="5A24F043" w14:textId="302ED816" w:rsidR="00AA0D65" w:rsidRDefault="00D736DF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fldChar w:fldCharType="end"/>
      </w:r>
    </w:p>
    <w:p w14:paraId="78D0E7D0" w14:textId="77777777" w:rsidR="00AA0D65" w:rsidRDefault="00AA0D6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BD9056" w14:textId="2C2BE1E9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 Понятие числового ряда. Сходимость и расходимость ряда.</w:t>
      </w:r>
    </w:p>
    <w:bookmarkEnd w:id="0"/>
    <w:p w14:paraId="6856FEB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Числовой ряд</w:t>
      </w:r>
      <w:r>
        <w:rPr>
          <w:rFonts w:ascii="Gungsuh" w:eastAsia="Gungsuh" w:hAnsi="Gungsuh" w:cs="Gungsuh"/>
          <w:sz w:val="28"/>
          <w:szCs w:val="28"/>
        </w:rPr>
        <w:t xml:space="preserve"> - </w:t>
      </w:r>
      <w:r w:rsidRPr="00150509">
        <w:rPr>
          <w:rFonts w:ascii="Times New Roman" w:hAnsi="Times New Roman" w:cs="Times New Roman"/>
          <w:sz w:val="28"/>
          <w:szCs w:val="28"/>
        </w:rPr>
        <w:t xml:space="preserve">последовательность вида a1+ a2+ …+ </w:t>
      </w:r>
      <w:proofErr w:type="spellStart"/>
      <w:r w:rsidRPr="00150509">
        <w:rPr>
          <w:rFonts w:ascii="Times New Roman" w:hAnsi="Times New Roman" w:cs="Times New Roman"/>
          <w:sz w:val="28"/>
          <w:szCs w:val="28"/>
        </w:rPr>
        <w:t>an</w:t>
      </w:r>
      <w:proofErr w:type="spellEnd"/>
      <w:r w:rsidRPr="00150509">
        <w:rPr>
          <w:rFonts w:ascii="Times New Roman" w:hAnsi="Times New Roman" w:cs="Times New Roman"/>
          <w:sz w:val="28"/>
          <w:szCs w:val="28"/>
        </w:rPr>
        <w:t xml:space="preserve">, где a – (члены ряда), n </w:t>
      </w:r>
      <w:r w:rsidRPr="00150509">
        <w:rPr>
          <w:rFonts w:ascii="Cambria Math" w:hAnsi="Cambria Math" w:cs="Cambria Math"/>
          <w:sz w:val="28"/>
          <w:szCs w:val="28"/>
        </w:rPr>
        <w:t>∈</w:t>
      </w:r>
      <w:r w:rsidRPr="00150509">
        <w:rPr>
          <w:rFonts w:ascii="Times New Roman" w:hAnsi="Times New Roman" w:cs="Times New Roman"/>
          <w:sz w:val="28"/>
          <w:szCs w:val="28"/>
        </w:rPr>
        <w:t xml:space="preserve"> N.</w:t>
      </w:r>
      <w:r>
        <w:rPr>
          <w:rFonts w:ascii="Gungsuh" w:eastAsia="Gungsuh" w:hAnsi="Gungsuh" w:cs="Gungsuh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43FC88D" wp14:editId="6DFD853D">
            <wp:extent cx="6413668" cy="2118801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3668" cy="2118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5C921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lk186146089"/>
      <w:r>
        <w:rPr>
          <w:rFonts w:ascii="Times New Roman" w:eastAsia="Times New Roman" w:hAnsi="Times New Roman" w:cs="Times New Roman"/>
          <w:b/>
          <w:sz w:val="28"/>
          <w:szCs w:val="28"/>
        </w:rPr>
        <w:t>2. Необходимый признак сходимости ряда. Достаточный признак расходимости ряда.</w:t>
      </w:r>
    </w:p>
    <w:bookmarkEnd w:id="1"/>
    <w:p w14:paraId="7DB1E85A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Необходимый признак сходимости ряда.</w:t>
      </w:r>
    </w:p>
    <w:p w14:paraId="2D2BBE2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ряд сходится, то его n 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член стремится к нулю при неограниченном возрастании n, то есть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1ED61F5" wp14:editId="7AD3C3F3">
            <wp:extent cx="513234" cy="233288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34" cy="23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22AC8F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9113A37" wp14:editId="14F30A0E">
            <wp:extent cx="6300788" cy="2323902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2323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B992C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DFFBB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AD565CB" wp14:editId="77AF0B1D">
            <wp:extent cx="6239930" cy="431016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930" cy="431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9487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Пример: Ряд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14A46BB" wp14:editId="69883CB0">
            <wp:extent cx="1019175" cy="1905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расходится потому, что для его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A8D1417" wp14:editId="01487C45">
            <wp:extent cx="1159371" cy="215312"/>
            <wp:effectExtent l="0" t="0" r="0" b="0"/>
            <wp:docPr id="13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9371" cy="215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DF006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Hlk186146101"/>
      <w:r>
        <w:rPr>
          <w:rFonts w:ascii="Times New Roman" w:eastAsia="Times New Roman" w:hAnsi="Times New Roman" w:cs="Times New Roman"/>
          <w:b/>
          <w:sz w:val="28"/>
          <w:szCs w:val="28"/>
        </w:rPr>
        <w:t>3. Теоремы о сходящихся рядах.</w:t>
      </w:r>
    </w:p>
    <w:bookmarkEnd w:id="2"/>
    <w:p w14:paraId="7A1DD42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a1+ a2+ …+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(1)</w:t>
      </w:r>
    </w:p>
    <w:p w14:paraId="6560719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Теорема </w:t>
      </w: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.Если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 исходному ряду добавить некоторое количество слагаемых или убрать некоторые конечные числа, то новый ряд будет сходиться или расходиться как исходный ряд.</w:t>
      </w:r>
    </w:p>
    <w:p w14:paraId="3FF2D2A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54D4023C" wp14:editId="6466A737">
            <wp:extent cx="6062663" cy="1633320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163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7080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129D21B" wp14:editId="4C6E2994">
            <wp:extent cx="6148388" cy="3602877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3602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B244C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BC3CD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93DEF74" wp14:editId="18180312">
            <wp:extent cx="6167438" cy="1239163"/>
            <wp:effectExtent l="0" t="0" r="0" b="0"/>
            <wp:docPr id="10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123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6FE0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C3A796A" wp14:editId="1A50DA56">
            <wp:extent cx="6186488" cy="1507554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1507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BA73B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4B8317" w14:textId="59D911AE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Hlk186146130"/>
      <w:r>
        <w:rPr>
          <w:rFonts w:ascii="Times New Roman" w:eastAsia="Times New Roman" w:hAnsi="Times New Roman" w:cs="Times New Roman"/>
          <w:b/>
          <w:sz w:val="28"/>
          <w:szCs w:val="28"/>
        </w:rPr>
        <w:t>4. Числовые ряды с положительными членами.</w:t>
      </w:r>
    </w:p>
    <w:bookmarkEnd w:id="3"/>
    <w:p w14:paraId="00F0B81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Ряд называется рядом с неотрицательными членами, если все члены этого ряда больше нуля: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&gt;0.</w:t>
      </w:r>
    </w:p>
    <w:p w14:paraId="2DD3F13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Gungsuh" w:eastAsia="Gungsuh" w:hAnsi="Gungsuh" w:cs="Gungsuh"/>
          <w:sz w:val="28"/>
          <w:szCs w:val="28"/>
        </w:rPr>
        <w:t xml:space="preserve">b1+ b2+ …+ </w:t>
      </w:r>
      <w:proofErr w:type="spellStart"/>
      <w:r>
        <w:rPr>
          <w:rFonts w:ascii="Gungsuh" w:eastAsia="Gungsuh" w:hAnsi="Gungsuh" w:cs="Gungsuh"/>
          <w:sz w:val="28"/>
          <w:szCs w:val="28"/>
        </w:rPr>
        <w:t>bn</w:t>
      </w:r>
      <w:proofErr w:type="spellEnd"/>
      <w:r>
        <w:rPr>
          <w:rFonts w:ascii="Gungsuh" w:eastAsia="Gungsuh" w:hAnsi="Gungsuh" w:cs="Gungsuh"/>
          <w:sz w:val="28"/>
          <w:szCs w:val="28"/>
        </w:rPr>
        <w:t xml:space="preserve"> (1*) – ряд с положительными числами (∀b&gt;0)</w:t>
      </w:r>
    </w:p>
    <w:p w14:paraId="36D90201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Признак сравнения рядов о сходимости (первый признак сравнения).</w:t>
      </w:r>
    </w:p>
    <w:p w14:paraId="3E2EA27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для всех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AD4CE6A" wp14:editId="40FF82B0">
            <wp:extent cx="432955" cy="190500"/>
            <wp:effectExtent l="0" t="0" r="0" b="0"/>
            <wp:docPr id="5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5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выполняется условие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5456D09" wp14:editId="7374B69A">
            <wp:extent cx="723900" cy="190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 тогда:</w:t>
      </w:r>
    </w:p>
    <w:p w14:paraId="1E1C678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F8E24F5" wp14:editId="6B2CC44F">
            <wp:extent cx="5240868" cy="531682"/>
            <wp:effectExtent l="0" t="0" r="0" b="0"/>
            <wp:docPr id="3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868" cy="531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CA93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F740DD3" wp14:editId="12432CB3">
            <wp:extent cx="5326751" cy="3815355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751" cy="3815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58B6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б) Признак сравнения рядов о расходимости (второй признак сравнения.)</w:t>
      </w:r>
    </w:p>
    <w:p w14:paraId="01B122F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для всех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61688B9" wp14:editId="1987F5CE">
            <wp:extent cx="400707" cy="1905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707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выполняется условие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FED9616" wp14:editId="28A390F3">
            <wp:extent cx="733425" cy="190500"/>
            <wp:effectExtent l="0" t="0" r="0" b="0"/>
            <wp:docPr id="115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, тогда:</w:t>
      </w:r>
    </w:p>
    <w:p w14:paraId="03973AF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5FC94A5" wp14:editId="65DF33AA">
            <wp:extent cx="5434013" cy="445411"/>
            <wp:effectExtent l="0" t="0" r="0" b="0"/>
            <wp:docPr id="95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4454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D07E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ECDE3AA" wp14:editId="7BA3C19A">
            <wp:extent cx="5382598" cy="1166056"/>
            <wp:effectExtent l="0" t="0" r="0" b="0"/>
            <wp:docPr id="163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598" cy="1166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4AC94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544730C6" wp14:editId="4A26F146">
            <wp:extent cx="5405438" cy="2012798"/>
            <wp:effectExtent l="0" t="0" r="0" b="0"/>
            <wp:docPr id="12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012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D96D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" w:name="_Hlk186146162"/>
      <w:r>
        <w:rPr>
          <w:rFonts w:ascii="Times New Roman" w:eastAsia="Times New Roman" w:hAnsi="Times New Roman" w:cs="Times New Roman"/>
          <w:b/>
          <w:sz w:val="28"/>
          <w:szCs w:val="28"/>
        </w:rPr>
        <w:t>5. Признак Даламбера.</w:t>
      </w:r>
    </w:p>
    <w:bookmarkEnd w:id="4"/>
    <w:p w14:paraId="2C5161B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Пусть дан ряд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302DFFF" wp14:editId="3058241C">
            <wp:extent cx="2229504" cy="405364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9504" cy="405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. </w:t>
      </w:r>
    </w:p>
    <w:p w14:paraId="491F9E7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существует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06E2448" wp14:editId="5C72BD64">
            <wp:extent cx="777046" cy="334562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046" cy="334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, то </w:t>
      </w:r>
    </w:p>
    <w:p w14:paraId="5D0F69B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l &lt;1, ряд сходится</w:t>
      </w:r>
    </w:p>
    <w:p w14:paraId="3358531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l&gt;1, ряд расходится</w:t>
      </w:r>
    </w:p>
    <w:p w14:paraId="5E77CA7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l=1, ряд не определён</w:t>
      </w:r>
    </w:p>
    <w:p w14:paraId="349EBA1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8D879FF" wp14:editId="63CD0F37">
            <wp:extent cx="5738449" cy="3828948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449" cy="3828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5675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CCD9A2E" wp14:editId="06A0B174">
            <wp:extent cx="4681538" cy="2043019"/>
            <wp:effectExtent l="0" t="0" r="0" b="0"/>
            <wp:docPr id="156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043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B02F3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5CE58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DC46157" wp14:editId="51D73B45">
            <wp:extent cx="4852988" cy="1213247"/>
            <wp:effectExtent l="0" t="0" r="0" b="0"/>
            <wp:docPr id="151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213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EC0F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90998C9" wp14:editId="1037453E">
            <wp:extent cx="4915010" cy="1612587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10" cy="1612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E8C4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368166B" wp14:editId="3B30D7DF">
            <wp:extent cx="5220852" cy="3448459"/>
            <wp:effectExtent l="0" t="0" r="0" b="0"/>
            <wp:docPr id="157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852" cy="3448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8DFAF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" w:name="_Hlk18614618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6. Радикальный признак Коши (с доказательством).</w:t>
      </w:r>
    </w:p>
    <w:bookmarkEnd w:id="5"/>
    <w:p w14:paraId="4229E62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Пусть дан ряд  </w:t>
      </w:r>
    </w:p>
    <w:p w14:paraId="5C6F857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существует 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то:</w:t>
      </w:r>
    </w:p>
    <w:p w14:paraId="3D60068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 l &lt;1, ряд сходится</w:t>
      </w:r>
    </w:p>
    <w:p w14:paraId="27E6B91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l&gt;1, ряд расходится</w:t>
      </w:r>
    </w:p>
    <w:p w14:paraId="5957779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l=1, ряд не определён</w:t>
      </w:r>
    </w:p>
    <w:p w14:paraId="0B943D6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BD6470C" wp14:editId="46708AAD">
            <wp:extent cx="5205567" cy="3042214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567" cy="3042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3F52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684D73A" wp14:editId="1141B7BF">
            <wp:extent cx="5224463" cy="1389277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1389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FB7A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132CE8A" wp14:editId="352A47CB">
            <wp:extent cx="5333977" cy="2646784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977" cy="2646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43749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Hlk18614620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7. Интегральный признак Коши. Гармонический ряд и его расходимость.</w:t>
      </w:r>
    </w:p>
    <w:bookmarkEnd w:id="6"/>
    <w:p w14:paraId="2519D445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Интегральный признак Коши.</w:t>
      </w:r>
    </w:p>
    <w:p w14:paraId="6AF1325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для членов ряда существует непрерывная, положительная и монотонно убывающая функция f(x) такая, что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f(n), n = 1,2,… то ряд и  несобственный интеграл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2111169" wp14:editId="53D5BABE">
            <wp:extent cx="508000" cy="190500"/>
            <wp:effectExtent l="0" t="0" r="0" b="0"/>
            <wp:docPr id="13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сходится и расходится одновременно.</w:t>
      </w:r>
    </w:p>
    <w:p w14:paraId="4225BE5A" w14:textId="77777777" w:rsidR="00B75EB1" w:rsidRPr="00150509" w:rsidRDefault="00FD6B57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150509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>1+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>2+…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n &gt;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969DD72" wp14:editId="7D6130C2">
            <wp:extent cx="699165" cy="207160"/>
            <wp:effectExtent l="0" t="0" r="0" b="0"/>
            <wp:docPr id="1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165" cy="20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    S</w:t>
      </w:r>
      <w:r w:rsidRPr="00150509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 xml:space="preserve">n </w:t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>- a1 = a2+a3+…+an &lt;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4987438" wp14:editId="37AF57FE">
            <wp:extent cx="685681" cy="231218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681" cy="231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5050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CCF8855" wp14:editId="20AE15A6">
            <wp:extent cx="2424113" cy="273139"/>
            <wp:effectExtent l="0" t="0" r="0" b="0"/>
            <wp:docPr id="154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73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44EB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 соотношения (3) вытекает, что</w:t>
      </w:r>
    </w:p>
    <w:p w14:paraId="694DDD3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Если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18142F1" wp14:editId="66F1F5E2">
            <wp:extent cx="642938" cy="190500"/>
            <wp:effectExtent l="0" t="0" r="0" b="0"/>
            <wp:docPr id="12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938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сходится и равен А, 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a1 +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B72D33D" wp14:editId="2F1EB9D5">
            <wp:extent cx="642938" cy="19050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938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&lt; a1 + A(4)</w:t>
      </w:r>
    </w:p>
    <w:p w14:paraId="6B2D3D8E" w14:textId="77777777" w:rsidR="00B75EB1" w:rsidRDefault="00FD6B57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8CBDECB" wp14:editId="502EF759">
            <wp:extent cx="1547813" cy="204737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204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F6CF8" w14:textId="77777777" w:rsidR="00B75EB1" w:rsidRDefault="00FD6B57">
      <w:pPr>
        <w:spacing w:before="240" w:after="24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Если интеграл сходится, то и ряд сходится.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монотонно возрастает и ограничена сверху, имеет единственный предел</w:t>
      </w:r>
    </w:p>
    <w:p w14:paraId="1C242DA7" w14:textId="77777777" w:rsidR="00B75EB1" w:rsidRDefault="00FD6B57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4D3F6DC" wp14:editId="42B2347B">
            <wp:extent cx="576263" cy="204725"/>
            <wp:effectExtent l="0" t="0" r="0" b="0"/>
            <wp:docPr id="124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3" cy="20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– расходится. Тогда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994355D" wp14:editId="55D01317">
            <wp:extent cx="2225501" cy="224345"/>
            <wp:effectExtent l="0" t="0" r="0" b="0"/>
            <wp:docPr id="13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5501" cy="224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32F8250D" w14:textId="77777777" w:rsidR="00B75EB1" w:rsidRDefault="00FD6B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 (3) вытекает, что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A793F2F" wp14:editId="0879C226">
            <wp:extent cx="1602284" cy="20454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2284" cy="204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&lt;    это означает, что ряд расходится.</w:t>
      </w:r>
    </w:p>
    <w:p w14:paraId="74B2453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Гармонический ряд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сумма, составленная из бесконечного количества членов, обратных последовательным числам натурального ряда. </w:t>
      </w:r>
    </w:p>
    <w:p w14:paraId="7615C1C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219D7A3" wp14:editId="74726C04">
            <wp:extent cx="5463790" cy="2801944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790" cy="2801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863C9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Hlk186146220"/>
      <w:r>
        <w:rPr>
          <w:rFonts w:ascii="Times New Roman" w:eastAsia="Times New Roman" w:hAnsi="Times New Roman" w:cs="Times New Roman"/>
          <w:b/>
          <w:sz w:val="28"/>
          <w:szCs w:val="28"/>
        </w:rPr>
        <w:t>8. Предельный признак.</w:t>
      </w:r>
    </w:p>
    <w:bookmarkEnd w:id="7"/>
    <w:p w14:paraId="2BD8E42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4A6D38E" wp14:editId="6F0EE366">
            <wp:extent cx="5168905" cy="2957513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5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630C5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2936A0B7" wp14:editId="2FC04C3F">
            <wp:extent cx="5233087" cy="575541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087" cy="5755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9C5A9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Hlk186146225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9. Знакочередующиеся ряды. Признак Лейбница.</w:t>
      </w:r>
    </w:p>
    <w:bookmarkEnd w:id="8"/>
    <w:p w14:paraId="2CA0EB4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Ряд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F39D676" wp14:editId="68E57B4E">
            <wp:extent cx="794633" cy="421642"/>
            <wp:effectExtent l="0" t="0" r="0" b="0"/>
            <wp:docPr id="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4633" cy="421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(*), где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&gt;0, при всех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6B844B7" wp14:editId="2630F11B">
            <wp:extent cx="590550" cy="190500"/>
            <wp:effectExtent l="0" t="0" r="0" b="0"/>
            <wp:docPr id="9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, называется знакочередующимся рядом.</w:t>
      </w:r>
    </w:p>
    <w:p w14:paraId="346E67BF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Теорема Лейбница:</w:t>
      </w:r>
    </w:p>
    <w:p w14:paraId="0A8ECE4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для знакочередующегося ряда:</w:t>
      </w:r>
    </w:p>
    <w:p w14:paraId="238C1CA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1) Члены ряда убывают: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E9E5D5E" wp14:editId="5C70C0B4">
            <wp:extent cx="1768816" cy="241889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8816" cy="241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35E7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2)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C9DA642" wp14:editId="77002F41">
            <wp:extent cx="482214" cy="202219"/>
            <wp:effectExtent l="0" t="0" r="0" b="0"/>
            <wp:docPr id="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14" cy="202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B355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 ряд сходится, при этом его сумма положительна и не превосходит первого члена ряда.</w:t>
      </w:r>
    </w:p>
    <w:p w14:paraId="3AF978E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D21C56D" wp14:editId="739FC754">
            <wp:extent cx="5437203" cy="5193164"/>
            <wp:effectExtent l="0" t="0" r="0" b="0"/>
            <wp:docPr id="86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7203" cy="5193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1431E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884A8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Hlk186146238"/>
      <w:r>
        <w:rPr>
          <w:rFonts w:ascii="Times New Roman" w:eastAsia="Times New Roman" w:hAnsi="Times New Roman" w:cs="Times New Roman"/>
          <w:b/>
          <w:sz w:val="28"/>
          <w:szCs w:val="28"/>
        </w:rPr>
        <w:t>10. Абсолютная и условная сходимости рядов. Теорема об абсолютной сходимости рядов.</w:t>
      </w:r>
    </w:p>
    <w:bookmarkEnd w:id="9"/>
    <w:p w14:paraId="4E25E1B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Предположим, что числа а1, а2…,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… могут быть как положительными, так и отрицательными. (знакочередующийся ряд)</w:t>
      </w:r>
    </w:p>
    <w:p w14:paraId="1E503A24" w14:textId="75113B66" w:rsidR="00B75EB1" w:rsidRDefault="00175F9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31209F15" wp14:editId="5F3C08E9">
            <wp:extent cx="5733415" cy="3420417"/>
            <wp:effectExtent l="0" t="0" r="635" b="889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0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D6B5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3AECE76" wp14:editId="743362E6">
            <wp:extent cx="6064205" cy="1077571"/>
            <wp:effectExtent l="0" t="0" r="0" b="0"/>
            <wp:docPr id="9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205" cy="1077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32DB4" w14:textId="60FA3A8B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E8D15D3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Hlk186146243"/>
      <w:r>
        <w:rPr>
          <w:rFonts w:ascii="Times New Roman" w:eastAsia="Times New Roman" w:hAnsi="Times New Roman" w:cs="Times New Roman"/>
          <w:b/>
          <w:sz w:val="28"/>
          <w:szCs w:val="28"/>
        </w:rPr>
        <w:t>11. Теорема об условно сходящихся рядах.</w:t>
      </w:r>
    </w:p>
    <w:bookmarkEnd w:id="10"/>
    <w:p w14:paraId="358B2BC6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Определение.</w:t>
      </w:r>
    </w:p>
    <w:p w14:paraId="371B28F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исходный ряд сходится, а абсолютный – расходится, то он условно-сходящийся.</w:t>
      </w:r>
    </w:p>
    <w:p w14:paraId="27FF63FF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Теорема.</w:t>
      </w:r>
    </w:p>
    <w:p w14:paraId="0BAC066E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ряд сходится условно, то для любого числа А существует такая перестановка ряда, что сумма вновь полученного ряда будет равна А.</w:t>
      </w:r>
    </w:p>
    <w:p w14:paraId="617F66CD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Hlk186146258"/>
      <w:r>
        <w:rPr>
          <w:rFonts w:ascii="Times New Roman" w:eastAsia="Times New Roman" w:hAnsi="Times New Roman" w:cs="Times New Roman"/>
          <w:b/>
          <w:sz w:val="28"/>
          <w:szCs w:val="28"/>
        </w:rPr>
        <w:t>12. Понятие степенного ряда. Теорема Абеля.</w:t>
      </w:r>
    </w:p>
    <w:bookmarkEnd w:id="11"/>
    <w:p w14:paraId="6F97B331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Определение.</w:t>
      </w:r>
    </w:p>
    <w:p w14:paraId="29C24E2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Функциональный ряд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ряд, члены которого являются функциями одной переменной, заданные в некоторой области.</w:t>
      </w:r>
    </w:p>
    <w:p w14:paraId="1E3CB849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Определение.</w:t>
      </w:r>
    </w:p>
    <w:p w14:paraId="1A76900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Степенной ряд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функциональный ряд, членами которого являются степенные функции аргумента х, где х-действительная переменная.</w:t>
      </w:r>
    </w:p>
    <w:p w14:paraId="517F34C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111C850" wp14:editId="223E43C9">
            <wp:extent cx="2752468" cy="385763"/>
            <wp:effectExtent l="0" t="0" r="0" b="0"/>
            <wp:docPr id="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468" cy="38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(1).</w:t>
      </w:r>
    </w:p>
    <w:p w14:paraId="18189BE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Область сходимости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ряда(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1) точно содержит одну точку: х=0.</w:t>
      </w:r>
    </w:p>
    <w:p w14:paraId="032185B9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Теорема Абеля:</w:t>
      </w:r>
    </w:p>
    <w:p w14:paraId="3813C26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1) Если степенной ряд (1) сходится в х0, то он сходится во всех точках </w:t>
      </w:r>
    </w:p>
    <w:p w14:paraId="6915CC1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Gungsuh" w:eastAsia="Gungsuh" w:hAnsi="Gungsuh" w:cs="Gungsuh"/>
          <w:sz w:val="28"/>
          <w:szCs w:val="28"/>
        </w:rPr>
        <w:t>х</w:t>
      </w:r>
      <w:proofErr w:type="gramStart"/>
      <w:r>
        <w:rPr>
          <w:rFonts w:ascii="Gungsuh" w:eastAsia="Gungsuh" w:hAnsi="Gungsuh" w:cs="Gungsuh"/>
          <w:sz w:val="28"/>
          <w:szCs w:val="28"/>
        </w:rPr>
        <w:t>∈(</w:t>
      </w:r>
      <w:proofErr w:type="gramEnd"/>
      <w:r>
        <w:rPr>
          <w:rFonts w:ascii="Gungsuh" w:eastAsia="Gungsuh" w:hAnsi="Gungsuh" w:cs="Gungsuh"/>
          <w:sz w:val="28"/>
          <w:szCs w:val="28"/>
        </w:rPr>
        <w:t>- х0; х0)</w:t>
      </w:r>
    </w:p>
    <w:p w14:paraId="0443D46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Доказательство: </w:t>
      </w:r>
    </w:p>
    <w:p w14:paraId="3937DD1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9BB3BA1" wp14:editId="2EEB6B04">
            <wp:extent cx="5414963" cy="2268109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268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</w:p>
    <w:p w14:paraId="2F299040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8FB95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2)Если ряд (1) расходится в х1, то он расходится во всех х, где |x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| &gt;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|x1|.</w:t>
      </w:r>
    </w:p>
    <w:p w14:paraId="6CC74E5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Доказательство:</w:t>
      </w:r>
    </w:p>
    <w:p w14:paraId="3515883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8753A3E" wp14:editId="6448226E">
            <wp:extent cx="5379286" cy="747793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286" cy="747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6B451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104C37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Hlk186146264"/>
      <w:r>
        <w:rPr>
          <w:rFonts w:ascii="Times New Roman" w:eastAsia="Times New Roman" w:hAnsi="Times New Roman" w:cs="Times New Roman"/>
          <w:b/>
          <w:sz w:val="28"/>
          <w:szCs w:val="28"/>
        </w:rPr>
        <w:t>13. Радиус сходимости степенного ряда и его нахождение методами Даламбера и Коши.</w:t>
      </w:r>
    </w:p>
    <w:bookmarkEnd w:id="12"/>
    <w:p w14:paraId="0C4883B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Радиус сходимости степенного ряда:</w:t>
      </w:r>
    </w:p>
    <w:p w14:paraId="54F1E3F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E5DC1DC" wp14:editId="2DE2DDFA">
            <wp:extent cx="5119688" cy="472102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472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4469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Интервал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36A9D7A" wp14:editId="5C285378">
            <wp:extent cx="691695" cy="190990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95" cy="19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называют интервалом сходимости степенного ряда. Число R называют радиусом сходимости степенного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ряда(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2),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т.е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R&gt;0- это такое число, что при всех х, для которых |x|&lt;R, ряд (2) абсолютно сходится, а при |x|&gt;R ряд расходится</w:t>
      </w:r>
    </w:p>
    <w:p w14:paraId="2AD58CF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12171011" wp14:editId="19D01E1E">
            <wp:extent cx="5538788" cy="3534077"/>
            <wp:effectExtent l="0" t="0" r="0" b="0"/>
            <wp:docPr id="7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534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CAADA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835AF6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Hlk186146282"/>
      <w:r>
        <w:rPr>
          <w:rFonts w:ascii="Times New Roman" w:eastAsia="Times New Roman" w:hAnsi="Times New Roman" w:cs="Times New Roman"/>
          <w:b/>
          <w:sz w:val="28"/>
          <w:szCs w:val="28"/>
        </w:rPr>
        <w:t>14. Интегрирование степенных рядов.</w:t>
      </w:r>
    </w:p>
    <w:bookmarkEnd w:id="13"/>
    <w:p w14:paraId="6245938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0201261" wp14:editId="496DF6E5">
            <wp:extent cx="5322903" cy="1100899"/>
            <wp:effectExtent l="0" t="0" r="0" b="0"/>
            <wp:docPr id="164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903" cy="1100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9FEDC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F2FCB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AA57900" wp14:editId="591FA541">
            <wp:extent cx="5479032" cy="2980671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032" cy="2980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5B432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6ED974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" w:name="_Hlk186146290"/>
      <w:r>
        <w:rPr>
          <w:rFonts w:ascii="Times New Roman" w:eastAsia="Times New Roman" w:hAnsi="Times New Roman" w:cs="Times New Roman"/>
          <w:b/>
          <w:sz w:val="28"/>
          <w:szCs w:val="28"/>
        </w:rPr>
        <w:t>15. Дифференцирование степенных рядов.</w:t>
      </w:r>
    </w:p>
    <w:bookmarkEnd w:id="14"/>
    <w:p w14:paraId="1198F13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2E13878E" wp14:editId="3E441D5D">
            <wp:extent cx="6043613" cy="1477862"/>
            <wp:effectExtent l="0" t="0" r="0" b="0"/>
            <wp:docPr id="12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1477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A75B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6275D43" wp14:editId="3F31C36F">
            <wp:extent cx="5767388" cy="1893481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1893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1CF4F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EAD288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Hlk186146298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16. Ряды Тейлора и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Маклорена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 Теорема о сходимости ряда Тейлора к функции.</w:t>
      </w:r>
    </w:p>
    <w:bookmarkEnd w:id="15"/>
    <w:p w14:paraId="3E9B742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Рядом Тейлора функции f(x) в окрестности точки х0(по степеням х – х0) называется степенной ряд вида: </w:t>
      </w:r>
    </w:p>
    <w:p w14:paraId="6CC4310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32348F8" wp14:editId="2BB35585">
            <wp:extent cx="5041662" cy="478089"/>
            <wp:effectExtent l="0" t="0" r="0" b="0"/>
            <wp:docPr id="117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662" cy="478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(1)</w:t>
      </w:r>
    </w:p>
    <w:p w14:paraId="3D9A5F4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9E499DF" wp14:editId="71EFCF95">
            <wp:extent cx="1088571" cy="190500"/>
            <wp:effectExtent l="0" t="0" r="0" b="0"/>
            <wp:docPr id="160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8571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,то ряд (1) сходится.</w:t>
      </w:r>
    </w:p>
    <w:p w14:paraId="66459FA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Ряд Тейлора функции по степеням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х(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т.е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х0 =0) называют рядом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Маклорена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80B7FE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7FB8396" wp14:editId="26F3E018">
            <wp:extent cx="5063206" cy="571438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3206" cy="57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5678E" w14:textId="77777777" w:rsidR="00B75EB1" w:rsidRDefault="00FD6B57">
      <w:p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Теорема:</w:t>
      </w:r>
    </w:p>
    <w:p w14:paraId="77D2686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 чтобы ряд Тейлора (1) сходился в функции f(x), необходимо и достаточно, чтобы остаточный член ряда Тейлора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(x) при n</w:t>
      </w: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Gungsuh" w:eastAsia="Gungsuh" w:hAnsi="Gungsuh" w:cs="Gungsuh"/>
          <w:sz w:val="28"/>
          <w:szCs w:val="28"/>
        </w:rPr>
        <w:t xml:space="preserve">→∞ стремился к 0: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4E8C0F2" wp14:editId="203F0804">
            <wp:extent cx="1087406" cy="249197"/>
            <wp:effectExtent l="0" t="0" r="0" b="0"/>
            <wp:docPr id="165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7406" cy="2491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B617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2D233DEC" wp14:editId="3C0B509D">
            <wp:extent cx="4757738" cy="1523963"/>
            <wp:effectExtent l="0" t="0" r="0" b="0"/>
            <wp:docPr id="11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523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7522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92074A0" wp14:editId="0D26CC95">
            <wp:extent cx="4995863" cy="1017176"/>
            <wp:effectExtent l="0" t="0" r="0" b="0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017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65011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EA901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6" w:name="_Hlk186146308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17. Разложение основных функций в ряды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Маклорена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 Приближенные вычисления с помощью рядов Тейлора.</w:t>
      </w:r>
    </w:p>
    <w:bookmarkEnd w:id="16"/>
    <w:p w14:paraId="04A69C2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4833B49" wp14:editId="59861A1D">
            <wp:extent cx="5094303" cy="2496668"/>
            <wp:effectExtent l="0" t="0" r="0" b="0"/>
            <wp:docPr id="10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4303" cy="2496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01BF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8A4A607" wp14:editId="2F8205B4">
            <wp:extent cx="4814888" cy="2758326"/>
            <wp:effectExtent l="0" t="0" r="0" b="0"/>
            <wp:docPr id="7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58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DB03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2A2195D8" wp14:editId="657E55EF">
            <wp:extent cx="4852988" cy="2200142"/>
            <wp:effectExtent l="0" t="0" r="0" b="0"/>
            <wp:docPr id="159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200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F086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AB3A331" wp14:editId="188861D3">
            <wp:extent cx="4824413" cy="2385001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385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11A2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31D9905" wp14:editId="61842596">
            <wp:extent cx="5053013" cy="1515013"/>
            <wp:effectExtent l="0" t="0" r="0" b="0"/>
            <wp:docPr id="12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515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5046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5A2E45A" wp14:editId="751F2A02">
            <wp:extent cx="4738688" cy="2431844"/>
            <wp:effectExtent l="0" t="0" r="0" b="0"/>
            <wp:docPr id="10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43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628F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479B7C59" wp14:editId="32FE3248">
            <wp:extent cx="4700588" cy="1632272"/>
            <wp:effectExtent l="0" t="0" r="0" b="0"/>
            <wp:docPr id="4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1632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EBE9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CDBC6BA" wp14:editId="7663ADDA">
            <wp:extent cx="4862513" cy="2397150"/>
            <wp:effectExtent l="0" t="0" r="0" 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39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24A1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9116DB1" wp14:editId="5CAA15E9">
            <wp:extent cx="4862513" cy="1954730"/>
            <wp:effectExtent l="0" t="0" r="0" b="0"/>
            <wp:docPr id="8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9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093B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4177A18" wp14:editId="13B39428">
            <wp:extent cx="5005388" cy="2555534"/>
            <wp:effectExtent l="0" t="0" r="0" b="0"/>
            <wp:docPr id="143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555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ED08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B47872A" wp14:editId="32193EC9">
            <wp:extent cx="4452938" cy="4424873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4424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1D19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7" w:name="_Hlk186146349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18. Понятие ортогональности функций. Ортогональность тригонометрических функций.  </w:t>
      </w:r>
    </w:p>
    <w:bookmarkEnd w:id="17"/>
    <w:p w14:paraId="3ED2307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Функции f(x) и g(x) называются ортогональными на интервале [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a;b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], если</w:t>
      </w:r>
    </w:p>
    <w:p w14:paraId="209A68C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D8A677C" wp14:editId="11B0B7F2">
            <wp:extent cx="4529138" cy="257233"/>
            <wp:effectExtent l="0" t="0" r="0" b="0"/>
            <wp:docPr id="9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7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347F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Всё функции ортогональны f(x) = 0, x [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a;b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]</w:t>
      </w:r>
    </w:p>
    <w:p w14:paraId="1EDC406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Теорема 1:</w:t>
      </w:r>
    </w:p>
    <w:p w14:paraId="02A02E7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cosx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sin2x, cos2x, …,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sinkx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coskx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… ортогональны единице на интервале [-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pi;pi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].</w:t>
      </w:r>
    </w:p>
    <w:p w14:paraId="5623BD7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38D85B9" wp14:editId="274FD6A3">
            <wp:extent cx="4920832" cy="1573464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832" cy="1573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91C9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Теорема 2.</w:t>
      </w:r>
    </w:p>
    <w:p w14:paraId="283B5FF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последовательности: 1,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cosx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sin2x, cos2x, …,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sinkx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coskx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… каждая пара функций является ортогональной. </w:t>
      </w:r>
    </w:p>
    <w:p w14:paraId="08DE6C84" w14:textId="77777777" w:rsidR="00B75EB1" w:rsidRDefault="00FD6B57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3CE9E92E" wp14:editId="74A36BDD">
            <wp:extent cx="5970533" cy="290513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0533" cy="29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5C43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C6DFB8A" wp14:editId="6257B985">
            <wp:extent cx="5986463" cy="1160641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1160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76528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A74FBBB" wp14:editId="54EA1BA9">
            <wp:extent cx="5967413" cy="2928791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2928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8838B" w14:textId="77777777" w:rsidR="00B75EB1" w:rsidRDefault="00FD6B57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" w:name="_Hlk186146377"/>
      <w:r>
        <w:rPr>
          <w:rFonts w:ascii="Times New Roman" w:eastAsia="Times New Roman" w:hAnsi="Times New Roman" w:cs="Times New Roman"/>
          <w:b/>
          <w:sz w:val="28"/>
          <w:szCs w:val="28"/>
        </w:rPr>
        <w:t>19. Ряды Фурье. Теорема единственности. Теорема Дирихле.</w:t>
      </w:r>
    </w:p>
    <w:bookmarkEnd w:id="18"/>
    <w:p w14:paraId="10EB536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Ряд Фурье-тригонометрический ряд вида:</w:t>
      </w:r>
    </w:p>
    <w:p w14:paraId="2EEC2DA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433FD5C" wp14:editId="498B7987">
            <wp:extent cx="6317857" cy="479664"/>
            <wp:effectExtent l="0" t="0" r="0" b="0"/>
            <wp:docPr id="12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7857" cy="479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11EB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6C21859" wp14:editId="5F2CBBD0">
            <wp:extent cx="2624138" cy="1078565"/>
            <wp:effectExtent l="0" t="0" r="0" b="0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078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4164B" w14:textId="77777777" w:rsidR="00B75EB1" w:rsidRDefault="00B75EB1">
      <w:pPr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6077FD7B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Теорема единственности.</w:t>
      </w:r>
    </w:p>
    <w:p w14:paraId="7644476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функция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22DFE37" wp14:editId="497E7426">
            <wp:extent cx="400050" cy="1905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 заданная и непрерывная на отрезке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33AAC6D" wp14:editId="4CF5842C">
            <wp:extent cx="690537" cy="200256"/>
            <wp:effectExtent l="0" t="0" r="0" b="0"/>
            <wp:docPr id="10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537" cy="200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 разлагается в тригонометрический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ряд,то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коэффициенты его определяются единственным образом.</w:t>
      </w:r>
    </w:p>
    <w:p w14:paraId="3474190E" w14:textId="77777777" w:rsidR="00B75EB1" w:rsidRDefault="00FD6B57">
      <w:p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Теорема Дирихле.</w:t>
      </w:r>
    </w:p>
    <w:p w14:paraId="64F1F17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Пусть периодическая конечная монотонная f(x) на отрезке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1DC7D21" wp14:editId="02B9191C">
            <wp:extent cx="424832" cy="196874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32" cy="196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удовлетворяет двум условиям:</w:t>
      </w:r>
    </w:p>
    <w:p w14:paraId="30C8879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1)Непрерывна или имеет конечное число точек разрыва I рода</w:t>
      </w:r>
    </w:p>
    <w:p w14:paraId="1805A7C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2)Монотонна на всём отрезке или этот отрезок можно разбить на конечное число интервалов так, что на каждом из них функция монотонна</w:t>
      </w:r>
    </w:p>
    <w:p w14:paraId="2C018E6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204EA8B" wp14:editId="61A696C7">
            <wp:extent cx="5652709" cy="1465132"/>
            <wp:effectExtent l="0" t="0" r="0" b="0"/>
            <wp:docPr id="9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2709" cy="1465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C0BF7D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" w:name="_Hlk186146406"/>
      <w:r>
        <w:rPr>
          <w:rFonts w:ascii="Times New Roman" w:eastAsia="Times New Roman" w:hAnsi="Times New Roman" w:cs="Times New Roman"/>
          <w:b/>
          <w:sz w:val="28"/>
          <w:szCs w:val="28"/>
        </w:rPr>
        <w:t>20. Ряды Фурье для чётных и нечётных функций.</w:t>
      </w:r>
    </w:p>
    <w:bookmarkEnd w:id="19"/>
    <w:p w14:paraId="477EEF7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4EF34307" wp14:editId="655F3909">
            <wp:extent cx="4681538" cy="2940714"/>
            <wp:effectExtent l="0" t="0" r="0" b="0"/>
            <wp:docPr id="10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940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6300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111BF1C7" wp14:editId="78171B28">
            <wp:extent cx="5583420" cy="2339532"/>
            <wp:effectExtent l="0" t="0" r="0" b="0"/>
            <wp:docPr id="142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3420" cy="2339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E51EB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" w:name="_Hlk186146418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21. Разложение в ряд Фурье непериодических функций. </w:t>
      </w:r>
    </w:p>
    <w:bookmarkEnd w:id="20"/>
    <w:p w14:paraId="08796D2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979D2C1" wp14:editId="41970E74">
            <wp:extent cx="5589709" cy="2646192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9709" cy="2646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C4CC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B1257E6" wp14:editId="69C2F1A3">
            <wp:extent cx="5897387" cy="2110339"/>
            <wp:effectExtent l="0" t="0" r="0" b="0"/>
            <wp:docPr id="8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387" cy="2110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A3434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" w:name="_Hlk186146429"/>
      <w:r>
        <w:rPr>
          <w:rFonts w:ascii="Times New Roman" w:eastAsia="Times New Roman" w:hAnsi="Times New Roman" w:cs="Times New Roman"/>
          <w:b/>
          <w:sz w:val="28"/>
          <w:szCs w:val="28"/>
        </w:rPr>
        <w:t>22. Ряд Фурье в комплексной форме.</w:t>
      </w:r>
    </w:p>
    <w:bookmarkEnd w:id="21"/>
    <w:p w14:paraId="09B1746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6BCE74F" wp14:editId="4802AD85">
            <wp:extent cx="5557838" cy="3057357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057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C42A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29C7AFD8" wp14:editId="6CB1B3DA">
            <wp:extent cx="5956530" cy="2366963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6530" cy="2366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5DE53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2" w:name="_Hlk186146440"/>
      <w:r>
        <w:rPr>
          <w:rFonts w:ascii="Times New Roman" w:eastAsia="Times New Roman" w:hAnsi="Times New Roman" w:cs="Times New Roman"/>
          <w:b/>
          <w:sz w:val="28"/>
          <w:szCs w:val="28"/>
        </w:rPr>
        <w:t>23. Понятие дифференциального уравнения. Начальные условия (задача Коши). Общее и частное решения дифференциального уравнения первого порядка.</w:t>
      </w:r>
    </w:p>
    <w:bookmarkEnd w:id="22"/>
    <w:p w14:paraId="31CF187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Дифференциальное уравнение-уравнение, связывающее независимую переменную, искомую функцию и её производные.</w:t>
      </w:r>
    </w:p>
    <w:p w14:paraId="70E9EF2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84DAFD9" wp14:editId="57600933">
            <wp:extent cx="6235848" cy="1169857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848" cy="1169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9BE22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Общее решение: Функция y=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A4DBCA0" wp14:editId="334A0A76">
            <wp:extent cx="453081" cy="190500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81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,содержащая одну произвольную постоянную с условиями:</w:t>
      </w:r>
    </w:p>
    <w:p w14:paraId="144FF31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1) Функция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A801D85" wp14:editId="5FF94A2F">
            <wp:extent cx="452438" cy="190500"/>
            <wp:effectExtent l="0" t="0" r="0" b="0"/>
            <wp:docPr id="13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8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является решением ДУ при каждом фиксированном значении с</w:t>
      </w:r>
    </w:p>
    <w:p w14:paraId="5A2DCA4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2)Можно найти такое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99FE93A" wp14:editId="06C35574">
            <wp:extent cx="628650" cy="1905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 что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EB1EE87" wp14:editId="5B186B09">
            <wp:extent cx="895350" cy="190500"/>
            <wp:effectExtent l="0" t="0" r="0" b="0"/>
            <wp:docPr id="148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удовлетворяет начальному условию</w:t>
      </w:r>
    </w:p>
    <w:p w14:paraId="29B577C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2CF28BC" wp14:editId="705AA6C9">
            <wp:extent cx="6478466" cy="673760"/>
            <wp:effectExtent l="0" t="0" r="0" b="0"/>
            <wp:docPr id="11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466" cy="673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10EC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0BD5BD6" wp14:editId="5B791375">
            <wp:extent cx="4446603" cy="5541019"/>
            <wp:effectExtent l="0" t="0" r="0" b="0"/>
            <wp:docPr id="5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603" cy="5541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0709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" w:name="_Hlk186146453"/>
      <w:r>
        <w:rPr>
          <w:rFonts w:ascii="Times New Roman" w:eastAsia="Times New Roman" w:hAnsi="Times New Roman" w:cs="Times New Roman"/>
          <w:b/>
          <w:sz w:val="28"/>
          <w:szCs w:val="28"/>
        </w:rPr>
        <w:t>24. Теорема о существовании и единственности решения уравнения первого порядка.</w:t>
      </w:r>
    </w:p>
    <w:bookmarkEnd w:id="23"/>
    <w:p w14:paraId="4CCCF0B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в уравнении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EEC4CDD" wp14:editId="5A4DA090">
            <wp:extent cx="723900" cy="190500"/>
            <wp:effectExtent l="0" t="0" r="0" b="0"/>
            <wp:docPr id="13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функция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F158BD4" wp14:editId="28A223DA">
            <wp:extent cx="419100" cy="1905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и ее частная производная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F4621F5" wp14:editId="7091A3F2">
            <wp:extent cx="448235" cy="190500"/>
            <wp:effectExtent l="0" t="0" r="0" b="0"/>
            <wp:docPr id="152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3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непрерывны в некоторой области D, содержащей точку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E4B6324" wp14:editId="4D272907">
            <wp:extent cx="459441" cy="190500"/>
            <wp:effectExtent l="0" t="0" r="0" b="0"/>
            <wp:docPr id="9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41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 то существует единственное решение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25DE049" wp14:editId="16723C32">
            <wp:extent cx="644769" cy="1905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769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этого уравнения, удовлетворяющее начальному условию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7BFE64" wp14:editId="2ADB0CF5">
            <wp:extent cx="811161" cy="190500"/>
            <wp:effectExtent l="0" t="0" r="0" b="0"/>
            <wp:docPr id="11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1161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3C0A8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08CE98C" wp14:editId="28E871D5">
            <wp:extent cx="5851316" cy="589059"/>
            <wp:effectExtent l="0" t="0" r="0" b="0"/>
            <wp:docPr id="9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1316" cy="589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CB9A8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D1B28FC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004C46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47AF5AB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2F6B99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" w:name="_Hlk186146466"/>
      <w:r>
        <w:rPr>
          <w:rFonts w:ascii="Times New Roman" w:eastAsia="Times New Roman" w:hAnsi="Times New Roman" w:cs="Times New Roman"/>
          <w:b/>
          <w:sz w:val="28"/>
          <w:szCs w:val="28"/>
        </w:rPr>
        <w:t>25. Однородное уравнение и его решение.</w:t>
      </w:r>
    </w:p>
    <w:bookmarkEnd w:id="24"/>
    <w:p w14:paraId="523FBB8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7863C746" wp14:editId="26E0D2E6">
            <wp:extent cx="6255136" cy="1862138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5136" cy="1862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AEA6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A078ECF" wp14:editId="2EFE5917">
            <wp:extent cx="6091238" cy="3228967"/>
            <wp:effectExtent l="0" t="0" r="0" b="0"/>
            <wp:docPr id="12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3228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098D7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8434F8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EACA28A" wp14:editId="6FE48A81">
            <wp:extent cx="6179917" cy="2644291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917" cy="2644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0BECC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D4747E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5" w:name="_Hlk186146478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26. Линейное уравнение первого порядка и его решение. </w:t>
      </w:r>
    </w:p>
    <w:bookmarkEnd w:id="25"/>
    <w:p w14:paraId="0986048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DA2792A" wp14:editId="4D0F154D">
            <wp:extent cx="5903928" cy="1001972"/>
            <wp:effectExtent l="0" t="0" r="0" b="0"/>
            <wp:docPr id="6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3928" cy="1001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97BF2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C4F43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6B10B08" wp14:editId="61010680">
            <wp:extent cx="4274154" cy="4447822"/>
            <wp:effectExtent l="0" t="0" r="0" b="0"/>
            <wp:docPr id="118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154" cy="4447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AB5C8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F63391C" wp14:editId="1C92D47F">
            <wp:extent cx="5088358" cy="1854919"/>
            <wp:effectExtent l="0" t="0" r="0" b="0"/>
            <wp:docPr id="153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8358" cy="1854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C899C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B7D1E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" w:name="_Hlk186146514"/>
      <w:r>
        <w:rPr>
          <w:rFonts w:ascii="Times New Roman" w:eastAsia="Times New Roman" w:hAnsi="Times New Roman" w:cs="Times New Roman"/>
          <w:b/>
          <w:sz w:val="28"/>
          <w:szCs w:val="28"/>
        </w:rPr>
        <w:t>26.1. Уравнение Бернулли.</w:t>
      </w:r>
    </w:p>
    <w:bookmarkEnd w:id="26"/>
    <w:p w14:paraId="23FB850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7EEC036" wp14:editId="2D50BAAD">
            <wp:extent cx="5967413" cy="3219896"/>
            <wp:effectExtent l="0" t="0" r="0" b="0"/>
            <wp:docPr id="10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219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B05D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7" w:name="_Hlk186146530"/>
      <w:r>
        <w:rPr>
          <w:rFonts w:ascii="Times New Roman" w:eastAsia="Times New Roman" w:hAnsi="Times New Roman" w:cs="Times New Roman"/>
          <w:b/>
          <w:sz w:val="28"/>
          <w:szCs w:val="28"/>
        </w:rPr>
        <w:t>27. Уравнения второго порядка. Теорема существования и единственности. Общее решение.</w:t>
      </w:r>
    </w:p>
    <w:bookmarkEnd w:id="27"/>
    <w:p w14:paraId="248B01D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ДУ второго порядка: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D163746" wp14:editId="2853234A">
            <wp:extent cx="1491627" cy="226004"/>
            <wp:effectExtent l="0" t="0" r="0" b="0"/>
            <wp:docPr id="106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1627" cy="226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(1) 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87DA3D4" wp14:editId="2702BC9B">
            <wp:extent cx="1191999" cy="261978"/>
            <wp:effectExtent l="0" t="0" r="0" b="0"/>
            <wp:docPr id="162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1999" cy="261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(2)</w:t>
      </w:r>
    </w:p>
    <w:p w14:paraId="03D1C42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F0A4FD1" wp14:editId="39A4BFAC">
            <wp:extent cx="5748692" cy="16978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692" cy="169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EB964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059EC8D" wp14:editId="14D48024">
            <wp:extent cx="5767388" cy="573962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573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AE96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44B148" wp14:editId="6151F4F2">
            <wp:extent cx="5703903" cy="1319991"/>
            <wp:effectExtent l="0" t="0" r="0" b="0"/>
            <wp:docPr id="7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3903" cy="1319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94C8E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Hlk186146553"/>
      <w:r>
        <w:rPr>
          <w:rFonts w:ascii="Times New Roman" w:eastAsia="Times New Roman" w:hAnsi="Times New Roman" w:cs="Times New Roman"/>
          <w:b/>
          <w:sz w:val="28"/>
          <w:szCs w:val="28"/>
        </w:rPr>
        <w:t>28. Дифференциальные уравнения второго порядка, допускающие понижение порядка.</w:t>
      </w:r>
    </w:p>
    <w:bookmarkEnd w:id="28"/>
    <w:p w14:paraId="605AB8D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ДУ второго порядка: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02ED982" wp14:editId="405B11CA">
            <wp:extent cx="1638584" cy="246404"/>
            <wp:effectExtent l="0" t="0" r="0" b="0"/>
            <wp:docPr id="1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584" cy="246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(1) 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0C649C1" wp14:editId="52081CA5">
            <wp:extent cx="1237404" cy="274979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7404" cy="274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(2)</w:t>
      </w:r>
    </w:p>
    <w:p w14:paraId="1372782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Общее решение ДУ второго порядка имеет вид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C3FD43D" wp14:editId="57BDF57C">
            <wp:extent cx="1047750" cy="190500"/>
            <wp:effectExtent l="0" t="0" r="0" b="0"/>
            <wp:docPr id="150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, т. е. зависит от двух произвольных постоянных. Один из основных методов решения произвольных ДУ второго порядка – понижение порядка уравнения.</w:t>
      </w:r>
    </w:p>
    <w:p w14:paraId="2978852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D7F8145" wp14:editId="0F8F0B23">
            <wp:extent cx="5138738" cy="524859"/>
            <wp:effectExtent l="0" t="0" r="0" b="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524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7FA5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DAAF3BC" wp14:editId="22557214">
            <wp:extent cx="5205413" cy="1595207"/>
            <wp:effectExtent l="0" t="0" r="0" b="0"/>
            <wp:docPr id="13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1595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C7E2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30629A1" wp14:editId="5E77E073">
            <wp:extent cx="5157788" cy="2086559"/>
            <wp:effectExtent l="0" t="0" r="0" b="0"/>
            <wp:docPr id="11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086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16D9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EA8940" wp14:editId="3BA01E30">
            <wp:extent cx="5062538" cy="2209107"/>
            <wp:effectExtent l="0" t="0" r="0" b="0"/>
            <wp:docPr id="10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209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74E78" w14:textId="20A6EC9B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08B2EB49" wp14:editId="52F90CCF">
            <wp:extent cx="5138738" cy="1115569"/>
            <wp:effectExtent l="0" t="0" r="0" b="0"/>
            <wp:docPr id="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1115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FC189" w14:textId="758DA5A7" w:rsidR="00AA0D65" w:rsidRPr="00AA0D65" w:rsidRDefault="00AA0D6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29" w:name="_Hlk186146649"/>
      <w:r w:rsidRPr="00AA0D65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29. Однородные линейные дифференциальные уравнения. Понятие линейной зависимости функций. Определитель Вронского.</w:t>
      </w:r>
    </w:p>
    <w:bookmarkEnd w:id="29"/>
    <w:p w14:paraId="0A9A260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6D515E" wp14:editId="77D759C3">
            <wp:extent cx="5862128" cy="6269760"/>
            <wp:effectExtent l="0" t="0" r="0" b="0"/>
            <wp:docPr id="10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128" cy="626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21C4E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F4D1E7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253E2C" w14:textId="77777777" w:rsidR="00B75EB1" w:rsidRDefault="00B75EB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CEDABF" w14:textId="0531EAD5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0" w:name="_Hlk186146672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30. Теорема о линей</w:t>
      </w:r>
      <w:r w:rsidR="00175F9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и </w:t>
      </w:r>
      <w:proofErr w:type="spellStart"/>
      <w:r w:rsidR="00175F9F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мт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ной комбинации частных решений линейных однородных дифференциальных уравнений второго порядка.</w:t>
      </w:r>
    </w:p>
    <w:bookmarkEnd w:id="30"/>
    <w:p w14:paraId="3DAADD8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B9B8D25" wp14:editId="39828F4C">
            <wp:extent cx="4999053" cy="4021195"/>
            <wp:effectExtent l="0" t="0" r="0" b="0"/>
            <wp:docPr id="13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9053" cy="4021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06B1D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Hlk186146685"/>
      <w:r>
        <w:rPr>
          <w:rFonts w:ascii="Times New Roman" w:eastAsia="Times New Roman" w:hAnsi="Times New Roman" w:cs="Times New Roman"/>
          <w:b/>
          <w:sz w:val="28"/>
          <w:szCs w:val="28"/>
        </w:rPr>
        <w:t>31. Определитель Вронского для линейно независимых решений линейного однородного дифференциального уравнения второго порядка.</w:t>
      </w:r>
    </w:p>
    <w:bookmarkEnd w:id="31"/>
    <w:p w14:paraId="2E1A1BC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0C01BB1" wp14:editId="44F34146">
            <wp:extent cx="5756055" cy="3973723"/>
            <wp:effectExtent l="0" t="0" r="0" b="0"/>
            <wp:docPr id="14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055" cy="3973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A8EF9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2" w:name="_Hlk186146697"/>
      <w:r>
        <w:rPr>
          <w:rFonts w:ascii="Times New Roman" w:eastAsia="Times New Roman" w:hAnsi="Times New Roman" w:cs="Times New Roman"/>
          <w:b/>
          <w:sz w:val="28"/>
          <w:szCs w:val="28"/>
        </w:rPr>
        <w:t>32. Линейные неоднородные дифференциальные уравнения. Теорема о структуре общего решения линейного неоднородного дифференциального уравнения.</w:t>
      </w:r>
    </w:p>
    <w:bookmarkEnd w:id="32"/>
    <w:p w14:paraId="7DFB900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31BEA74" wp14:editId="20FE3DAF">
            <wp:extent cx="5665803" cy="4369391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5803" cy="4369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21EA9" w14:textId="3EF32D12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491185F" wp14:editId="5D60DE62">
            <wp:extent cx="5730587" cy="3040273"/>
            <wp:effectExtent l="0" t="0" r="0" b="0"/>
            <wp:docPr id="8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587" cy="3040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4E887" w14:textId="4729467A" w:rsidR="00D736DF" w:rsidRDefault="00D73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81A272" w14:textId="2941A703" w:rsidR="00D736DF" w:rsidRDefault="00D73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B0EF63" w14:textId="5CDC85E0" w:rsidR="00D736DF" w:rsidRDefault="00D73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308C535" w14:textId="52824C22" w:rsidR="00D736DF" w:rsidRDefault="00D73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0242C1" w14:textId="76C7BC94" w:rsidR="00D736DF" w:rsidRDefault="00D736D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9A6B21" w14:textId="69F86205" w:rsidR="00D736DF" w:rsidRPr="00D736DF" w:rsidRDefault="00D736DF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bookmarkStart w:id="33" w:name="_Hlk186146764"/>
      <w:bookmarkStart w:id="34" w:name="_GoBack"/>
      <w:bookmarkEnd w:id="34"/>
      <w:r w:rsidRPr="00D736D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33. Линейные однородные дифференциальные уравнения с постоянными коэффициентами и их решение.</w:t>
      </w:r>
    </w:p>
    <w:bookmarkEnd w:id="33"/>
    <w:p w14:paraId="35EF0E7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84048B0" wp14:editId="05318825">
            <wp:extent cx="6188571" cy="5824538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571" cy="582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9BEBF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5" w:name="_Hlk186146792"/>
      <w:r>
        <w:rPr>
          <w:rFonts w:ascii="Times New Roman" w:eastAsia="Times New Roman" w:hAnsi="Times New Roman" w:cs="Times New Roman"/>
          <w:b/>
          <w:sz w:val="28"/>
          <w:szCs w:val="28"/>
        </w:rPr>
        <w:t>34. Линейные неоднородные дифференциальные уравнения со специальной правой частью и их решение.</w:t>
      </w:r>
    </w:p>
    <w:bookmarkEnd w:id="35"/>
    <w:p w14:paraId="23E779F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58409EC0" wp14:editId="42170524">
            <wp:extent cx="5639023" cy="579819"/>
            <wp:effectExtent l="0" t="0" r="0" b="0"/>
            <wp:docPr id="141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23" cy="579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F6EC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82D044F" wp14:editId="420AF017">
            <wp:extent cx="6208754" cy="1444141"/>
            <wp:effectExtent l="0" t="0" r="0" b="0"/>
            <wp:docPr id="12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754" cy="1444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A4F1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8A96E55" wp14:editId="56FA93C3">
            <wp:extent cx="5843588" cy="2321287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321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8198B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603745B" wp14:editId="2D93C311">
            <wp:extent cx="5947901" cy="1078635"/>
            <wp:effectExtent l="0" t="0" r="0" b="0"/>
            <wp:docPr id="9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901" cy="107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8B63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8AF2E42" wp14:editId="138E4D9B">
            <wp:extent cx="5824538" cy="1042524"/>
            <wp:effectExtent l="0" t="0" r="0" b="0"/>
            <wp:docPr id="8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41"/>
                    <a:srcRect r="-12200" b="-1220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1042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3828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543EC8E" wp14:editId="29D6D4BC">
            <wp:extent cx="5776913" cy="1548213"/>
            <wp:effectExtent l="0" t="0" r="0" b="0"/>
            <wp:docPr id="8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154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40688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31ABFF46" wp14:editId="2E6CE524">
            <wp:extent cx="5810585" cy="1661827"/>
            <wp:effectExtent l="0" t="0" r="0" b="0"/>
            <wp:docPr id="145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585" cy="1661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6B68CD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6" w:name="_Hlk186146822"/>
      <w:r>
        <w:rPr>
          <w:rFonts w:ascii="Times New Roman" w:eastAsia="Times New Roman" w:hAnsi="Times New Roman" w:cs="Times New Roman"/>
          <w:b/>
          <w:sz w:val="28"/>
          <w:szCs w:val="28"/>
        </w:rPr>
        <w:t>35. Метод вариации постоянных для нахождения общего решения неоднородного дифференциального уравнения.</w:t>
      </w:r>
    </w:p>
    <w:bookmarkEnd w:id="36"/>
    <w:p w14:paraId="60A0285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29F5F36" wp14:editId="571458E2">
            <wp:extent cx="5827728" cy="6283715"/>
            <wp:effectExtent l="0" t="0" r="0" b="0"/>
            <wp:docPr id="149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8" cy="628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836F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2A2ADC5" wp14:editId="75F125F8">
            <wp:extent cx="5967419" cy="1548364"/>
            <wp:effectExtent l="0" t="0" r="0" b="0"/>
            <wp:docPr id="8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419" cy="1548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2A09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7F8881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Ⅱ</w:t>
      </w:r>
    </w:p>
    <w:p w14:paraId="3488D6A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7" w:name="_Hlk186146855"/>
      <w:r>
        <w:rPr>
          <w:rFonts w:ascii="Times New Roman" w:eastAsia="Times New Roman" w:hAnsi="Times New Roman" w:cs="Times New Roman"/>
          <w:b/>
          <w:sz w:val="28"/>
          <w:szCs w:val="28"/>
        </w:rPr>
        <w:t>1. Линейные неоднородные дифференциальные уравнения n–го порядка.</w:t>
      </w:r>
    </w:p>
    <w:bookmarkEnd w:id="37"/>
    <w:p w14:paraId="009ED242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3F4A9F45" wp14:editId="2CCCDD6E">
            <wp:extent cx="5350587" cy="2954499"/>
            <wp:effectExtent l="0" t="0" r="0" b="0"/>
            <wp:docPr id="12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587" cy="2954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4D37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6606900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8" w:name="_Hlk186146878"/>
      <w:r>
        <w:rPr>
          <w:rFonts w:ascii="Times New Roman" w:eastAsia="Times New Roman" w:hAnsi="Times New Roman" w:cs="Times New Roman"/>
          <w:b/>
          <w:sz w:val="28"/>
          <w:szCs w:val="28"/>
        </w:rPr>
        <w:t>2. Общее решение линейного неоднородного дифференциального уравнения n-го порядка.</w:t>
      </w:r>
    </w:p>
    <w:bookmarkEnd w:id="38"/>
    <w:p w14:paraId="2BA8E6D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A5783C0" wp14:editId="1A663ED5">
            <wp:extent cx="5300461" cy="4338526"/>
            <wp:effectExtent l="0" t="0" r="0" b="0"/>
            <wp:docPr id="158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461" cy="4338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D792A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0E01AB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5F85424D" wp14:editId="164D6469">
            <wp:extent cx="5510213" cy="2504642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2504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2ECEA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9" w:name="_Hlk186146899"/>
      <w:r>
        <w:rPr>
          <w:rFonts w:ascii="Times New Roman" w:eastAsia="Times New Roman" w:hAnsi="Times New Roman" w:cs="Times New Roman"/>
          <w:b/>
          <w:sz w:val="28"/>
          <w:szCs w:val="28"/>
        </w:rPr>
        <w:t>3. Интеграл Фурье в комплексной форме.</w:t>
      </w:r>
    </w:p>
    <w:bookmarkEnd w:id="39"/>
    <w:p w14:paraId="6927A725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Функция, разложенная в ряд Фурье:</w:t>
      </w:r>
    </w:p>
    <w:p w14:paraId="314423F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211BADB" wp14:editId="6D3A2B90">
            <wp:extent cx="4865703" cy="2038176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5703" cy="2038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569D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BA62281" wp14:editId="5F869DFB">
            <wp:extent cx="4865703" cy="614005"/>
            <wp:effectExtent l="0" t="0" r="0" b="0"/>
            <wp:docPr id="155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5703" cy="61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946A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A678E69" wp14:editId="01CF1F06">
            <wp:extent cx="5008578" cy="2195196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578" cy="2195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8325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7AFD38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1E5EA99" wp14:editId="6C6592A6">
            <wp:extent cx="5081588" cy="1744953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744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2A40E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0FB7DB72" wp14:editId="1B6A5B0A">
            <wp:extent cx="5129213" cy="2479949"/>
            <wp:effectExtent l="0" t="0" r="0" b="0"/>
            <wp:docPr id="8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479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C87FA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0" w:name="_Hlk186146915"/>
      <w:r>
        <w:rPr>
          <w:rFonts w:ascii="Times New Roman" w:eastAsia="Times New Roman" w:hAnsi="Times New Roman" w:cs="Times New Roman"/>
          <w:b/>
          <w:sz w:val="28"/>
          <w:szCs w:val="28"/>
        </w:rPr>
        <w:t>4. Интеграл Фурье в тригонометрической форме.</w:t>
      </w:r>
      <w:bookmarkEnd w:id="40"/>
    </w:p>
    <w:p w14:paraId="2EA941F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Функция, разложенная в ряд Фурье:</w:t>
      </w:r>
    </w:p>
    <w:p w14:paraId="2E54406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A335211" wp14:editId="7DE0424B">
            <wp:extent cx="4148138" cy="1763992"/>
            <wp:effectExtent l="0" t="0" r="0" b="0"/>
            <wp:docPr id="9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763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8691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F5C3B92" wp14:editId="3066217D">
            <wp:extent cx="4129088" cy="1838672"/>
            <wp:effectExtent l="0" t="0" r="0" b="0"/>
            <wp:docPr id="13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838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3985B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Hlk186146932"/>
      <w:r>
        <w:rPr>
          <w:rFonts w:ascii="Times New Roman" w:eastAsia="Times New Roman" w:hAnsi="Times New Roman" w:cs="Times New Roman"/>
          <w:b/>
          <w:sz w:val="28"/>
          <w:szCs w:val="28"/>
        </w:rPr>
        <w:t>5. Интеграл Фурье для чётной и нечётной функции.</w:t>
      </w:r>
    </w:p>
    <w:bookmarkEnd w:id="41"/>
    <w:p w14:paraId="1C98932F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Функция, разложенная в ряд Фурье:</w:t>
      </w:r>
    </w:p>
    <w:p w14:paraId="2453276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91F7CE5" wp14:editId="280737C8">
            <wp:extent cx="4627578" cy="1961166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578" cy="1961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C40A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F3BE49" wp14:editId="1CD7CD10">
            <wp:extent cx="4668925" cy="2091289"/>
            <wp:effectExtent l="0" t="0" r="0" b="0"/>
            <wp:docPr id="161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8925" cy="2091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978D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DE2B0C9" wp14:editId="1CA4DDEC">
            <wp:extent cx="4791636" cy="1584012"/>
            <wp:effectExtent l="0" t="0" r="0" b="0"/>
            <wp:docPr id="6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636" cy="1584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DF46C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226BA0A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BBCD33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2" w:name="_Hlk186146951"/>
      <w:r>
        <w:rPr>
          <w:rFonts w:ascii="Times New Roman" w:eastAsia="Times New Roman" w:hAnsi="Times New Roman" w:cs="Times New Roman"/>
          <w:b/>
          <w:sz w:val="28"/>
          <w:szCs w:val="28"/>
        </w:rPr>
        <w:t>6. Нахождение общего решения по известному частному решению для линейных однородных дифференциальных уравнений второго порядка.</w:t>
      </w:r>
    </w:p>
    <w:bookmarkEnd w:id="42"/>
    <w:p w14:paraId="29BC06E1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BE26479" wp14:editId="37356992">
            <wp:extent cx="5091113" cy="3526568"/>
            <wp:effectExtent l="0" t="0" r="0" b="0"/>
            <wp:docPr id="140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526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0A833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218AC9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3" w:name="_Hlk186146969"/>
      <w:r>
        <w:rPr>
          <w:rFonts w:ascii="Times New Roman" w:eastAsia="Times New Roman" w:hAnsi="Times New Roman" w:cs="Times New Roman"/>
          <w:b/>
          <w:sz w:val="28"/>
          <w:szCs w:val="28"/>
        </w:rPr>
        <w:t>7. Уравнение в полных дифференциалах. Интегрирующий множитель.</w:t>
      </w:r>
    </w:p>
    <w:bookmarkEnd w:id="43"/>
    <w:p w14:paraId="51D62E30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Уравнение в полных дифференциалах</w:t>
      </w:r>
    </w:p>
    <w:p w14:paraId="20B6DA4E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114300" distB="114300" distL="114300" distR="114300" wp14:anchorId="171FEA5F" wp14:editId="3E6EFA4E">
            <wp:extent cx="5434013" cy="2415117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415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1A74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8DAE019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Интегрирующий множитель</w:t>
      </w:r>
    </w:p>
    <w:p w14:paraId="2FD41DB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некоторых случаях, когда уравнение (17) не является уравнением в полных дифференциалах, удается подобрать функцию 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2855A3A" wp14:editId="10E33F63">
            <wp:extent cx="425824" cy="190500"/>
            <wp:effectExtent l="0" t="0" r="0" b="0"/>
            <wp:docPr id="135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24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после умножения на которую левая часть (17) превращается в полный дифференциал. Данная функция, на которую мы умножаем, называется интегрирующим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множителем :</w:t>
      </w:r>
      <w:proofErr w:type="gramEnd"/>
    </w:p>
    <w:p w14:paraId="7784A7E7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903640C" wp14:editId="12220B36">
            <wp:extent cx="3186113" cy="206409"/>
            <wp:effectExtent l="0" t="0" r="0" b="0"/>
            <wp:docPr id="105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06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(22)</w:t>
      </w:r>
    </w:p>
    <w:p w14:paraId="372A527D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Для того, чтобы уравнение (22) было уравнением в полных дифференциалах, должно выполняться условие: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F14CAFE" wp14:editId="6B113533">
            <wp:extent cx="5724525" cy="1638300"/>
            <wp:effectExtent l="0" t="0" r="9525" b="0"/>
            <wp:docPr id="12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865" cy="1638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B4BC4" w14:textId="77777777" w:rsidR="00B75EB1" w:rsidRDefault="00B75EB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868D8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4" w:name="_Hlk186146989"/>
      <w:r>
        <w:rPr>
          <w:rFonts w:ascii="Times New Roman" w:eastAsia="Times New Roman" w:hAnsi="Times New Roman" w:cs="Times New Roman"/>
          <w:b/>
          <w:sz w:val="28"/>
          <w:szCs w:val="28"/>
        </w:rPr>
        <w:t>8. Уравнение Лагранжа.</w:t>
      </w:r>
    </w:p>
    <w:bookmarkEnd w:id="44"/>
    <w:p w14:paraId="47F10AB3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18FE868" wp14:editId="67C4CD2C">
            <wp:extent cx="5667375" cy="1085850"/>
            <wp:effectExtent l="0" t="0" r="9525" b="0"/>
            <wp:docPr id="5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592" cy="1086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462E0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C270CB8" wp14:editId="52FFBF9E">
            <wp:extent cx="5676900" cy="3267075"/>
            <wp:effectExtent l="0" t="0" r="0" b="9525"/>
            <wp:docPr id="1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731" cy="3267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1E9CA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C7F4672" wp14:editId="006B2A19">
            <wp:extent cx="5619750" cy="1743075"/>
            <wp:effectExtent l="0" t="0" r="0" b="9525"/>
            <wp:docPr id="7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572" cy="1743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2CFFC" w14:textId="77777777" w:rsidR="00B75EB1" w:rsidRDefault="00FD6B57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Hlk186147003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9. Уравнение Клеро.</w:t>
      </w:r>
    </w:p>
    <w:bookmarkEnd w:id="45"/>
    <w:p w14:paraId="2761DC14" w14:textId="04000AD2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354E317" wp14:editId="1A98D81A">
            <wp:extent cx="6398353" cy="2979567"/>
            <wp:effectExtent l="0" t="0" r="0" b="0"/>
            <wp:docPr id="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8353" cy="2979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4A376" w14:textId="77777777" w:rsidR="00B75EB1" w:rsidRDefault="00FD6B5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4A722E7" wp14:editId="4AF2E05E">
            <wp:extent cx="6502798" cy="2344948"/>
            <wp:effectExtent l="0" t="0" r="0" b="0"/>
            <wp:docPr id="113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2798" cy="2344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75EB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534374" w14:textId="77777777" w:rsidR="009B29A6" w:rsidRDefault="009B29A6">
      <w:pPr>
        <w:spacing w:line="240" w:lineRule="auto"/>
      </w:pPr>
      <w:r>
        <w:separator/>
      </w:r>
    </w:p>
  </w:endnote>
  <w:endnote w:type="continuationSeparator" w:id="0">
    <w:p w14:paraId="7C656B4A" w14:textId="77777777" w:rsidR="009B29A6" w:rsidRDefault="009B29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Gungsuh">
    <w:altName w:val="Malgun Gothic Semilight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F0B319" w14:textId="77777777" w:rsidR="009B29A6" w:rsidRDefault="009B29A6">
      <w:pPr>
        <w:spacing w:line="240" w:lineRule="auto"/>
      </w:pPr>
      <w:r>
        <w:separator/>
      </w:r>
    </w:p>
  </w:footnote>
  <w:footnote w:type="continuationSeparator" w:id="0">
    <w:p w14:paraId="6044E7F2" w14:textId="77777777" w:rsidR="009B29A6" w:rsidRDefault="009B29A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7B5B13"/>
    <w:multiLevelType w:val="hybridMultilevel"/>
    <w:tmpl w:val="881E4BA2"/>
    <w:lvl w:ilvl="0" w:tplc="B592341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CB0977"/>
    <w:multiLevelType w:val="hybridMultilevel"/>
    <w:tmpl w:val="AEA80856"/>
    <w:lvl w:ilvl="0" w:tplc="B592341A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EB1"/>
    <w:rsid w:val="00150509"/>
    <w:rsid w:val="00175F9F"/>
    <w:rsid w:val="00224BBB"/>
    <w:rsid w:val="003069F7"/>
    <w:rsid w:val="003D76FB"/>
    <w:rsid w:val="00746D3E"/>
    <w:rsid w:val="009B29A6"/>
    <w:rsid w:val="00AA0D65"/>
    <w:rsid w:val="00B75EB1"/>
    <w:rsid w:val="00C77750"/>
    <w:rsid w:val="00D72515"/>
    <w:rsid w:val="00D736DF"/>
    <w:rsid w:val="00EB7B0A"/>
    <w:rsid w:val="00FD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A70F7"/>
  <w15:docId w15:val="{A54658A0-2901-4BFF-88BC-F7568EF03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3D76F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  <w:style w:type="character" w:styleId="a6">
    <w:name w:val="Hyperlink"/>
    <w:basedOn w:val="a0"/>
    <w:uiPriority w:val="99"/>
    <w:unhideWhenUsed/>
    <w:rsid w:val="00EB7B0A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B7B0A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EB7B0A"/>
    <w:rPr>
      <w:color w:val="800080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175F9F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175F9F"/>
  </w:style>
  <w:style w:type="paragraph" w:styleId="aa">
    <w:name w:val="footer"/>
    <w:basedOn w:val="a"/>
    <w:link w:val="ab"/>
    <w:uiPriority w:val="99"/>
    <w:unhideWhenUsed/>
    <w:rsid w:val="00175F9F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175F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A0966-E119-43D5-B10C-D4AAC47FF1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43</Pages>
  <Words>2382</Words>
  <Characters>13578</Characters>
  <Application>Microsoft Office Word</Application>
  <DocSecurity>0</DocSecurity>
  <Lines>113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HUAWEI</cp:lastModifiedBy>
  <cp:revision>10</cp:revision>
  <dcterms:created xsi:type="dcterms:W3CDTF">2024-12-26T15:43:00Z</dcterms:created>
  <dcterms:modified xsi:type="dcterms:W3CDTF">2024-12-29T15:06:00Z</dcterms:modified>
</cp:coreProperties>
</file>